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5A2" w:rsidRPr="00BD49F8" w:rsidRDefault="000925A2">
      <w:pPr>
        <w:rPr>
          <w:rFonts w:ascii="Times New Roman" w:hAnsi="Times New Roman"/>
          <w:b/>
          <w:sz w:val="24"/>
          <w:szCs w:val="24"/>
          <w:u w:val="single"/>
          <w:lang w:val="uk-UA"/>
        </w:rPr>
      </w:pPr>
      <w:bookmarkStart w:id="0" w:name="_GoBack"/>
      <w:bookmarkEnd w:id="0"/>
      <w:r w:rsidRPr="00BD49F8">
        <w:rPr>
          <w:rFonts w:ascii="Times New Roman" w:hAnsi="Times New Roman"/>
          <w:b/>
          <w:sz w:val="28"/>
          <w:szCs w:val="28"/>
          <w:lang w:val="uk-UA"/>
        </w:rPr>
        <w:t>Наказ від 02.09.2020 № 786-Д</w:t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</w:r>
      <w:r w:rsidRPr="00BD49F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</w:p>
    <w:p w:rsidR="000925A2" w:rsidRPr="00D970C6" w:rsidRDefault="000925A2">
      <w:pPr>
        <w:rPr>
          <w:sz w:val="24"/>
          <w:szCs w:val="24"/>
          <w:lang w:val="uk-UA"/>
        </w:rPr>
      </w:pPr>
    </w:p>
    <w:p w:rsidR="000925A2" w:rsidRPr="00D970C6" w:rsidRDefault="000925A2">
      <w:pPr>
        <w:rPr>
          <w:sz w:val="24"/>
          <w:szCs w:val="24"/>
          <w:lang w:val="uk-UA"/>
        </w:rPr>
      </w:pPr>
    </w:p>
    <w:p w:rsidR="000925A2" w:rsidRPr="00D970C6" w:rsidRDefault="000925A2">
      <w:pPr>
        <w:rPr>
          <w:sz w:val="24"/>
          <w:szCs w:val="24"/>
          <w:lang w:val="uk-UA"/>
        </w:rPr>
      </w:pPr>
    </w:p>
    <w:p w:rsidR="000925A2" w:rsidRDefault="000925A2">
      <w:pPr>
        <w:rPr>
          <w:sz w:val="24"/>
          <w:szCs w:val="24"/>
          <w:lang w:val="uk-UA"/>
        </w:rPr>
      </w:pPr>
    </w:p>
    <w:p w:rsidR="000925A2" w:rsidRDefault="000925A2">
      <w:pPr>
        <w:rPr>
          <w:sz w:val="24"/>
          <w:szCs w:val="24"/>
          <w:lang w:val="uk-UA"/>
        </w:rPr>
      </w:pPr>
    </w:p>
    <w:p w:rsidR="000925A2" w:rsidRDefault="000925A2">
      <w:pPr>
        <w:rPr>
          <w:sz w:val="24"/>
          <w:szCs w:val="24"/>
          <w:lang w:val="uk-UA"/>
        </w:rPr>
      </w:pPr>
    </w:p>
    <w:p w:rsidR="000925A2" w:rsidRPr="00D970C6" w:rsidRDefault="000925A2">
      <w:pPr>
        <w:rPr>
          <w:rFonts w:ascii="Times New Roman" w:hAnsi="Times New Roman"/>
          <w:sz w:val="24"/>
          <w:szCs w:val="24"/>
          <w:lang w:val="uk-UA"/>
        </w:rPr>
      </w:pPr>
    </w:p>
    <w:p w:rsidR="000925A2" w:rsidRPr="00D970C6" w:rsidRDefault="000925A2" w:rsidP="009E55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 xml:space="preserve">Про організацію протиепідемічних </w:t>
      </w:r>
    </w:p>
    <w:p w:rsidR="000925A2" w:rsidRPr="00D970C6" w:rsidRDefault="000925A2" w:rsidP="009E55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заходів у студентських гуртожитках</w:t>
      </w:r>
    </w:p>
    <w:p w:rsidR="000925A2" w:rsidRPr="00D970C6" w:rsidRDefault="000925A2" w:rsidP="009E55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Херсонського державного університету</w:t>
      </w:r>
    </w:p>
    <w:p w:rsidR="000925A2" w:rsidRDefault="000925A2" w:rsidP="009E55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та гуртожитк</w:t>
      </w:r>
      <w:r>
        <w:rPr>
          <w:rFonts w:ascii="Times New Roman" w:hAnsi="Times New Roman"/>
          <w:sz w:val="24"/>
          <w:szCs w:val="24"/>
          <w:lang w:val="uk-UA"/>
        </w:rPr>
        <w:t>у Генічеського</w:t>
      </w:r>
      <w:r w:rsidRPr="00D970C6">
        <w:rPr>
          <w:rFonts w:ascii="Times New Roman" w:hAnsi="Times New Roman"/>
          <w:sz w:val="24"/>
          <w:szCs w:val="24"/>
          <w:lang w:val="uk-UA"/>
        </w:rPr>
        <w:t xml:space="preserve"> фахов</w:t>
      </w:r>
      <w:r>
        <w:rPr>
          <w:rFonts w:ascii="Times New Roman" w:hAnsi="Times New Roman"/>
          <w:sz w:val="24"/>
          <w:szCs w:val="24"/>
          <w:lang w:val="uk-UA"/>
        </w:rPr>
        <w:t>ого</w:t>
      </w:r>
    </w:p>
    <w:p w:rsidR="000925A2" w:rsidRPr="00D970C6" w:rsidRDefault="000925A2" w:rsidP="009E55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коледж</w:t>
      </w:r>
      <w:r>
        <w:rPr>
          <w:rFonts w:ascii="Times New Roman" w:hAnsi="Times New Roman"/>
          <w:sz w:val="24"/>
          <w:szCs w:val="24"/>
          <w:lang w:val="uk-UA"/>
        </w:rPr>
        <w:t>у</w:t>
      </w:r>
    </w:p>
    <w:p w:rsidR="000925A2" w:rsidRPr="00D970C6" w:rsidRDefault="000925A2" w:rsidP="009E55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25A2" w:rsidRPr="00D970C6" w:rsidRDefault="000925A2" w:rsidP="009E55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25A2" w:rsidRPr="00D970C6" w:rsidRDefault="000925A2" w:rsidP="009811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ab/>
        <w:t xml:space="preserve">З метою запобігання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коронавірусної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інфекції COVID-19 у студентських гуртожитках Херсонського державного університету та гуртожитк</w:t>
      </w:r>
      <w:r>
        <w:rPr>
          <w:rFonts w:ascii="Times New Roman" w:hAnsi="Times New Roman"/>
          <w:sz w:val="24"/>
          <w:szCs w:val="24"/>
          <w:lang w:val="uk-UA"/>
        </w:rPr>
        <w:t xml:space="preserve">у Генічеського </w:t>
      </w:r>
      <w:r w:rsidRPr="00D970C6">
        <w:rPr>
          <w:rFonts w:ascii="Times New Roman" w:hAnsi="Times New Roman"/>
          <w:sz w:val="24"/>
          <w:szCs w:val="24"/>
          <w:lang w:val="uk-UA"/>
        </w:rPr>
        <w:t>фахов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D970C6">
        <w:rPr>
          <w:rFonts w:ascii="Times New Roman" w:hAnsi="Times New Roman"/>
          <w:sz w:val="24"/>
          <w:szCs w:val="24"/>
          <w:lang w:val="uk-UA"/>
        </w:rPr>
        <w:t xml:space="preserve"> коледж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D970C6">
        <w:rPr>
          <w:rFonts w:ascii="Times New Roman" w:hAnsi="Times New Roman"/>
          <w:sz w:val="24"/>
          <w:szCs w:val="24"/>
          <w:lang w:val="uk-UA"/>
        </w:rPr>
        <w:t>, у відповідності до  постанови Головного державного санітарного лікаря України від 04.08.2020 за № 48</w:t>
      </w:r>
      <w:r w:rsidRPr="00D970C6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Про затвердження Тимчасових рекомендацій щодо організації протиепідемічних заходів у гуртожитках в період карантину в зв'язку поширенням </w:t>
      </w:r>
      <w:proofErr w:type="spellStart"/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коронавірусної</w:t>
      </w:r>
      <w:proofErr w:type="spellEnd"/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хвороби (СО</w:t>
      </w:r>
      <w:r w:rsidRPr="00D970C6">
        <w:rPr>
          <w:rStyle w:val="a3"/>
          <w:rFonts w:ascii="Times New Roman" w:hAnsi="Times New Roman"/>
          <w:b w:val="0"/>
          <w:sz w:val="24"/>
          <w:szCs w:val="24"/>
        </w:rPr>
        <w:t>VID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-19)</w:t>
      </w:r>
      <w:r>
        <w:rPr>
          <w:rStyle w:val="a3"/>
          <w:rFonts w:ascii="Times New Roman" w:hAnsi="Times New Roman"/>
          <w:b w:val="0"/>
          <w:sz w:val="24"/>
          <w:szCs w:val="24"/>
          <w:lang w:val="uk-UA"/>
        </w:rPr>
        <w:t>»</w:t>
      </w:r>
    </w:p>
    <w:p w:rsidR="000925A2" w:rsidRPr="00D970C6" w:rsidRDefault="000925A2" w:rsidP="00981153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970C6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0925A2" w:rsidRPr="00D970C6" w:rsidRDefault="000925A2" w:rsidP="00FA54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1. Призначити відповідальних осіб за організацію протиепідемічних заходів:</w:t>
      </w:r>
    </w:p>
    <w:p w:rsidR="000925A2" w:rsidRPr="00D970C6" w:rsidRDefault="000925A2" w:rsidP="00DB7DC9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у студентському містечку – директорку студентського містечка Малишеву Д.О.;</w:t>
      </w:r>
    </w:p>
    <w:p w:rsidR="000925A2" w:rsidRPr="00D970C6" w:rsidRDefault="000925A2" w:rsidP="00DB7DC9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 xml:space="preserve">у гуртожитку № 2  – завідувачку </w:t>
      </w:r>
      <w:r w:rsidRPr="00D970C6">
        <w:rPr>
          <w:rFonts w:ascii="Times New Roman" w:hAnsi="Times New Roman"/>
          <w:sz w:val="24"/>
          <w:szCs w:val="24"/>
        </w:rPr>
        <w:t>Куц І</w:t>
      </w:r>
      <w:r w:rsidRPr="00D970C6">
        <w:rPr>
          <w:rFonts w:ascii="Times New Roman" w:hAnsi="Times New Roman"/>
          <w:sz w:val="24"/>
          <w:szCs w:val="24"/>
          <w:lang w:val="uk-UA"/>
        </w:rPr>
        <w:t>.</w:t>
      </w:r>
      <w:r w:rsidRPr="00D970C6">
        <w:rPr>
          <w:rFonts w:ascii="Times New Roman" w:hAnsi="Times New Roman"/>
          <w:sz w:val="24"/>
          <w:szCs w:val="24"/>
        </w:rPr>
        <w:t xml:space="preserve"> М</w:t>
      </w:r>
      <w:r w:rsidRPr="00D970C6">
        <w:rPr>
          <w:rFonts w:ascii="Times New Roman" w:hAnsi="Times New Roman"/>
          <w:sz w:val="24"/>
          <w:szCs w:val="24"/>
          <w:lang w:val="uk-UA"/>
        </w:rPr>
        <w:t>.;</w:t>
      </w:r>
    </w:p>
    <w:p w:rsidR="000925A2" w:rsidRPr="00D970C6" w:rsidRDefault="000925A2" w:rsidP="00A41A6F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у гуртожитку № 3  – завідувачку Кравченко Т.Ф.;</w:t>
      </w:r>
    </w:p>
    <w:p w:rsidR="000925A2" w:rsidRPr="00D970C6" w:rsidRDefault="000925A2" w:rsidP="00830559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 xml:space="preserve">у гуртожитку № 4  – завідувачку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Шатковську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В.В.;</w:t>
      </w:r>
    </w:p>
    <w:p w:rsidR="000925A2" w:rsidRPr="00D970C6" w:rsidRDefault="000925A2" w:rsidP="00DB7DC9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 xml:space="preserve">у гуртожитку Генічеського фахового коледжу –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комендантку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Дульцеву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А.А.</w:t>
      </w:r>
    </w:p>
    <w:p w:rsidR="000925A2" w:rsidRPr="00D970C6" w:rsidRDefault="000925A2" w:rsidP="004049B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2.</w:t>
      </w:r>
      <w:r w:rsidRPr="00D970C6">
        <w:rPr>
          <w:rFonts w:ascii="Times New Roman" w:hAnsi="Times New Roman"/>
          <w:sz w:val="24"/>
          <w:szCs w:val="24"/>
          <w:lang w:val="uk-UA"/>
        </w:rPr>
        <w:tab/>
        <w:t>Визначити, що порядок і графік поселення до гуртожитків затверджується окремими наказами ректора університету та директорки Генічеського фахового коледжу</w:t>
      </w:r>
    </w:p>
    <w:p w:rsidR="000925A2" w:rsidRPr="00D970C6" w:rsidRDefault="000925A2" w:rsidP="00783B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3.</w:t>
      </w:r>
      <w:r w:rsidRPr="00D970C6">
        <w:rPr>
          <w:rFonts w:ascii="Times New Roman" w:hAnsi="Times New Roman"/>
          <w:sz w:val="24"/>
          <w:szCs w:val="24"/>
          <w:lang w:val="uk-UA"/>
        </w:rPr>
        <w:tab/>
        <w:t xml:space="preserve">Директоркам Генічеського фахового коледжу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Толубець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Г.О. та студентського містечка ХДУ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Малишевій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Д.О. до початку поселення мешканців у гуртожитки обладнати робочі місця сторожів (вахтерів) гуртожитків захисними екранами або забезпечити захисними щитками.</w:t>
      </w:r>
    </w:p>
    <w:p w:rsidR="000925A2" w:rsidRPr="00D970C6" w:rsidRDefault="000925A2" w:rsidP="00765F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4.</w:t>
      </w:r>
      <w:r w:rsidRPr="00D970C6">
        <w:rPr>
          <w:rFonts w:ascii="Times New Roman" w:hAnsi="Times New Roman"/>
          <w:sz w:val="24"/>
          <w:szCs w:val="24"/>
          <w:lang w:val="uk-UA"/>
        </w:rPr>
        <w:tab/>
        <w:t>Сторожам гуртожитків ХДУ та фельдшеру Генічеського фахового коледжу:</w:t>
      </w:r>
    </w:p>
    <w:p w:rsidR="000925A2" w:rsidRPr="00D970C6" w:rsidRDefault="000925A2" w:rsidP="00E53FE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проводити щоденний безконтактний скринінг усім мешканцям і працівникам гуртожитку перед початком робочої зміни;</w:t>
      </w:r>
    </w:p>
    <w:p w:rsidR="000925A2" w:rsidRPr="00D970C6" w:rsidRDefault="000925A2" w:rsidP="00E53FE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при виявленні під час скринінгу температури тіла понад 37,2 С або ознак респіраторного захворювання негайно повідомляти керівника та направляти хворого до медичного працівника.</w:t>
      </w:r>
    </w:p>
    <w:p w:rsidR="000925A2" w:rsidRPr="00D970C6" w:rsidRDefault="000925A2" w:rsidP="00386F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5. На вході до гуртожитку, холах поверхів і місцях загального користування:</w:t>
      </w:r>
    </w:p>
    <w:p w:rsidR="000925A2" w:rsidRPr="00D970C6" w:rsidRDefault="000925A2" w:rsidP="00386F3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 xml:space="preserve">розмістити інформаційні матеріали щодо профілактики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коронавірусної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хвороби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D970C6">
        <w:rPr>
          <w:rFonts w:ascii="Times New Roman" w:hAnsi="Times New Roman"/>
          <w:sz w:val="24"/>
          <w:szCs w:val="24"/>
          <w:lang w:val="uk-UA"/>
        </w:rPr>
        <w:t>(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СО</w:t>
      </w:r>
      <w:r w:rsidRPr="00D970C6">
        <w:rPr>
          <w:rStyle w:val="a3"/>
          <w:rFonts w:ascii="Times New Roman" w:hAnsi="Times New Roman"/>
          <w:b w:val="0"/>
          <w:sz w:val="24"/>
          <w:szCs w:val="24"/>
        </w:rPr>
        <w:t>VID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-19);</w:t>
      </w:r>
    </w:p>
    <w:p w:rsidR="000925A2" w:rsidRPr="00D970C6" w:rsidRDefault="000925A2" w:rsidP="00386F3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організувати місця для обробки рук спиртовмісними антисептиками, розмістити вказівник про необхідність дезінфекції рук.</w:t>
      </w:r>
    </w:p>
    <w:p w:rsidR="000925A2" w:rsidRPr="00D970C6" w:rsidRDefault="000925A2" w:rsidP="00535334">
      <w:pPr>
        <w:pStyle w:val="a4"/>
        <w:tabs>
          <w:tab w:val="left" w:pos="284"/>
        </w:tabs>
        <w:spacing w:after="0" w:line="240" w:lineRule="auto"/>
        <w:ind w:left="0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lastRenderedPageBreak/>
        <w:t>6.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ab/>
        <w:t xml:space="preserve">Дозволити перебувати в приміщеннях загального користування гуртожитків (поза кімнатами) лише в респіраторі або захисній масці (у </w:t>
      </w:r>
      <w:proofErr w:type="spellStart"/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т.ч</w:t>
      </w:r>
      <w:proofErr w:type="spellEnd"/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. виготовленій самостійно) так, щоб були прикриті ніс і рот.</w:t>
      </w:r>
    </w:p>
    <w:p w:rsidR="000925A2" w:rsidRPr="00D970C6" w:rsidRDefault="000925A2" w:rsidP="00535334">
      <w:pPr>
        <w:pStyle w:val="a4"/>
        <w:tabs>
          <w:tab w:val="left" w:pos="284"/>
        </w:tabs>
        <w:spacing w:after="0" w:line="240" w:lineRule="auto"/>
        <w:ind w:left="0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7. Адміністрація гуртожитку повинна забезпечити:</w:t>
      </w:r>
    </w:p>
    <w:p w:rsidR="000925A2" w:rsidRPr="00D970C6" w:rsidRDefault="000925A2" w:rsidP="0042268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наявність засобів індивідуального захисту та їх використання працівниками гуртожитку;</w:t>
      </w:r>
    </w:p>
    <w:p w:rsidR="000925A2" w:rsidRPr="00D970C6" w:rsidRDefault="000925A2" w:rsidP="0042268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постійну наявність рідкого мила, антисептиків і паперових рушників (або електросушарок) у санвузлах загального користування;</w:t>
      </w:r>
    </w:p>
    <w:p w:rsidR="000925A2" w:rsidRPr="00D970C6" w:rsidRDefault="000925A2" w:rsidP="0042268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вологе прибирання місць скупчення проживаючих;</w:t>
      </w:r>
    </w:p>
    <w:p w:rsidR="000925A2" w:rsidRPr="00D970C6" w:rsidRDefault="000925A2" w:rsidP="0042268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дезінфекція поверхонь із якими контактують відвідувачі у всіх громадських і службових зонах (столи, стільці, ручки дверей, кнопки ліфтів, сходи, перила тощо);</w:t>
      </w:r>
    </w:p>
    <w:p w:rsidR="000925A2" w:rsidRPr="00D970C6" w:rsidRDefault="000925A2" w:rsidP="0042268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централізований збір використаних засобів індивідуального захисту в окремі контейнери з кришками та одноразовими поліетиленовими пакетами з подальшою утилізацією;</w:t>
      </w:r>
    </w:p>
    <w:p w:rsidR="000925A2" w:rsidRPr="00D970C6" w:rsidRDefault="000925A2" w:rsidP="0042268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розміщення додаткових контейнерів, урн для використаних засобів індивідуального захисту в місцях загального користування;</w:t>
      </w:r>
    </w:p>
    <w:p w:rsidR="000925A2" w:rsidRPr="00D970C6" w:rsidRDefault="000925A2" w:rsidP="0042268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обмеження масових зборів працівників і мешканців гуртожитку в закритих приміщеннях.</w:t>
      </w:r>
    </w:p>
    <w:p w:rsidR="000925A2" w:rsidRPr="00D970C6" w:rsidRDefault="000925A2" w:rsidP="00BD66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8. Працівники гуртожитку зобов’язані:</w:t>
      </w:r>
    </w:p>
    <w:p w:rsidR="000925A2" w:rsidRPr="00D970C6" w:rsidRDefault="000925A2" w:rsidP="00757DF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 xml:space="preserve">регулярно мити руки з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милом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або обробляти їх спиртовмісними антисептиками не рідше 1 разу на 3 години;</w:t>
      </w:r>
    </w:p>
    <w:p w:rsidR="000925A2" w:rsidRPr="00D970C6" w:rsidRDefault="000925A2" w:rsidP="00757DF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утримуватися від контакту з особами, що мають ознаки респіраторних захворювань;</w:t>
      </w:r>
    </w:p>
    <w:p w:rsidR="000925A2" w:rsidRPr="00D970C6" w:rsidRDefault="000925A2" w:rsidP="00757DF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самоізолюватися у разі прояву симптомів респіраторних захворювань.</w:t>
      </w:r>
    </w:p>
    <w:p w:rsidR="000925A2" w:rsidRPr="00D970C6" w:rsidRDefault="000925A2" w:rsidP="00757DFD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D970C6">
        <w:rPr>
          <w:rFonts w:ascii="Times New Roman" w:hAnsi="Times New Roman"/>
          <w:sz w:val="24"/>
          <w:szCs w:val="24"/>
          <w:lang w:val="uk-UA"/>
        </w:rPr>
        <w:t>9.</w:t>
      </w:r>
      <w:r w:rsidRPr="00D970C6">
        <w:rPr>
          <w:rFonts w:ascii="Times New Roman" w:hAnsi="Times New Roman"/>
          <w:sz w:val="24"/>
          <w:szCs w:val="24"/>
          <w:lang w:val="uk-UA"/>
        </w:rPr>
        <w:tab/>
        <w:t xml:space="preserve">При виявленні в осіб, які проживають у гуртожитку, симптомів гострого респіраторного захворювання або підвищеної температури тіла, адміністрація зобов’язана негайно повідомити заклад охорони здоров’я, який надає медичну допомогу особам, що проживають у гуртожитку, або медичну амбулаторію, що обслуговує студентське містечко, та вжити невідкладних заходів щодо недопущення можливого розповсюдження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коронавірусної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хвороби (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СО</w:t>
      </w:r>
      <w:r w:rsidRPr="00D970C6">
        <w:rPr>
          <w:rStyle w:val="a3"/>
          <w:rFonts w:ascii="Times New Roman" w:hAnsi="Times New Roman"/>
          <w:b w:val="0"/>
          <w:sz w:val="24"/>
          <w:szCs w:val="24"/>
        </w:rPr>
        <w:t>VID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-19) у гуртожитку.</w:t>
      </w:r>
    </w:p>
    <w:p w:rsidR="000925A2" w:rsidRPr="00D970C6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10.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ab/>
        <w:t xml:space="preserve">Особа, що проживає в гуртожитку та має симптоми респіраторного захворювання та (або) підвищену температуру, підлягає ізоляції до отримання консультації медичного працівника. </w:t>
      </w:r>
    </w:p>
    <w:p w:rsidR="000925A2" w:rsidRPr="00D970C6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11.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ab/>
        <w:t xml:space="preserve">У випадку підтвердження в мешканця або працівника гуртожитку </w:t>
      </w:r>
      <w:proofErr w:type="spellStart"/>
      <w:r w:rsidRPr="00D970C6">
        <w:rPr>
          <w:rFonts w:ascii="Times New Roman" w:hAnsi="Times New Roman"/>
          <w:sz w:val="24"/>
          <w:szCs w:val="24"/>
          <w:lang w:val="uk-UA"/>
        </w:rPr>
        <w:t>коронавірусної</w:t>
      </w:r>
      <w:proofErr w:type="spellEnd"/>
      <w:r w:rsidRPr="00D970C6">
        <w:rPr>
          <w:rFonts w:ascii="Times New Roman" w:hAnsi="Times New Roman"/>
          <w:sz w:val="24"/>
          <w:szCs w:val="24"/>
          <w:lang w:val="uk-UA"/>
        </w:rPr>
        <w:t xml:space="preserve"> інфекції 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СО</w:t>
      </w:r>
      <w:r w:rsidRPr="00D970C6">
        <w:rPr>
          <w:rStyle w:val="a3"/>
          <w:rFonts w:ascii="Times New Roman" w:hAnsi="Times New Roman"/>
          <w:b w:val="0"/>
          <w:sz w:val="24"/>
          <w:szCs w:val="24"/>
        </w:rPr>
        <w:t>VID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-19 відповідальним особам забезпечити ізоляцію контактних осіб – мешканців гуртожитку терміном на 14 календарних днів.</w:t>
      </w:r>
    </w:p>
    <w:p w:rsidR="000925A2" w:rsidRPr="00D970C6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12.</w:t>
      </w: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ab/>
        <w:t xml:space="preserve">Контроль за виконанням цього наказу покласти на проректора з фінансово-господарської роботи  </w:t>
      </w:r>
      <w:proofErr w:type="spellStart"/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Вінника</w:t>
      </w:r>
      <w:proofErr w:type="spellEnd"/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М.О.</w:t>
      </w:r>
    </w:p>
    <w:p w:rsidR="000925A2" w:rsidRPr="00D970C6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Pr="00D970C6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Pr="00D970C6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sz w:val="24"/>
          <w:szCs w:val="24"/>
          <w:lang w:val="uk-UA"/>
        </w:rPr>
        <w:t xml:space="preserve">Ректор </w:t>
      </w:r>
      <w:r w:rsidRPr="00D970C6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Pr="00D970C6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Pr="00D970C6">
        <w:rPr>
          <w:rStyle w:val="a3"/>
          <w:rFonts w:ascii="Times New Roman" w:hAnsi="Times New Roman"/>
          <w:sz w:val="24"/>
          <w:szCs w:val="24"/>
          <w:lang w:val="uk-UA"/>
        </w:rPr>
        <w:tab/>
      </w:r>
      <w:r w:rsidRPr="00D970C6">
        <w:rPr>
          <w:rStyle w:val="a3"/>
          <w:rFonts w:ascii="Times New Roman" w:hAnsi="Times New Roman"/>
          <w:sz w:val="24"/>
          <w:szCs w:val="24"/>
          <w:lang w:val="uk-UA"/>
        </w:rPr>
        <w:tab/>
      </w:r>
      <w:r>
        <w:rPr>
          <w:rStyle w:val="a3"/>
          <w:rFonts w:ascii="Times New Roman" w:hAnsi="Times New Roman"/>
          <w:sz w:val="24"/>
          <w:szCs w:val="24"/>
          <w:lang w:val="uk-UA"/>
        </w:rPr>
        <w:tab/>
      </w:r>
      <w:r>
        <w:rPr>
          <w:rStyle w:val="a3"/>
          <w:rFonts w:ascii="Times New Roman" w:hAnsi="Times New Roman"/>
          <w:sz w:val="24"/>
          <w:szCs w:val="24"/>
          <w:lang w:val="uk-UA"/>
        </w:rPr>
        <w:tab/>
      </w:r>
      <w:r>
        <w:rPr>
          <w:rStyle w:val="a3"/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Pr="00D970C6">
        <w:rPr>
          <w:rStyle w:val="a3"/>
          <w:rFonts w:ascii="Times New Roman" w:hAnsi="Times New Roman"/>
          <w:sz w:val="24"/>
          <w:szCs w:val="24"/>
          <w:lang w:val="uk-UA"/>
        </w:rPr>
        <w:t>Олександр СПІВАКОВСЬКИЙ</w:t>
      </w: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D970C6">
        <w:rPr>
          <w:rStyle w:val="a3"/>
          <w:rFonts w:ascii="Times New Roman" w:hAnsi="Times New Roman"/>
          <w:b w:val="0"/>
          <w:sz w:val="24"/>
          <w:szCs w:val="24"/>
          <w:lang w:val="uk-UA"/>
        </w:rPr>
        <w:t>Ознайомити: осіб, зазначених у наказі.</w:t>
      </w: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</w:p>
    <w:p w:rsidR="000925A2" w:rsidRPr="00D970C6" w:rsidRDefault="000925A2" w:rsidP="00F66C88">
      <w:pPr>
        <w:tabs>
          <w:tab w:val="left" w:pos="426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  <w:lang w:val="uk-UA"/>
        </w:rPr>
      </w:pPr>
      <w:r w:rsidRPr="00D970C6">
        <w:rPr>
          <w:rStyle w:val="a3"/>
          <w:rFonts w:ascii="Times New Roman" w:hAnsi="Times New Roman"/>
          <w:b w:val="0"/>
          <w:sz w:val="20"/>
          <w:szCs w:val="20"/>
          <w:lang w:val="uk-UA"/>
        </w:rPr>
        <w:t xml:space="preserve">Максим </w:t>
      </w:r>
      <w:proofErr w:type="spellStart"/>
      <w:r w:rsidRPr="00D970C6">
        <w:rPr>
          <w:rStyle w:val="a3"/>
          <w:rFonts w:ascii="Times New Roman" w:hAnsi="Times New Roman"/>
          <w:b w:val="0"/>
          <w:sz w:val="20"/>
          <w:szCs w:val="20"/>
          <w:lang w:val="uk-UA"/>
        </w:rPr>
        <w:t>Вінник</w:t>
      </w:r>
      <w:proofErr w:type="spellEnd"/>
      <w:r w:rsidRPr="00D970C6">
        <w:rPr>
          <w:rStyle w:val="a3"/>
          <w:rFonts w:ascii="Times New Roman" w:hAnsi="Times New Roman"/>
          <w:b w:val="0"/>
          <w:sz w:val="20"/>
          <w:szCs w:val="20"/>
          <w:lang w:val="uk-UA"/>
        </w:rPr>
        <w:t>,</w:t>
      </w:r>
    </w:p>
    <w:p w:rsidR="000925A2" w:rsidRPr="00D970C6" w:rsidRDefault="000925A2" w:rsidP="00D970C6">
      <w:pPr>
        <w:tabs>
          <w:tab w:val="left" w:pos="426"/>
        </w:tabs>
        <w:spacing w:before="120"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  <w:lang w:val="uk-UA"/>
        </w:rPr>
      </w:pPr>
      <w:r w:rsidRPr="00D970C6">
        <w:rPr>
          <w:rStyle w:val="a3"/>
          <w:rFonts w:ascii="Times New Roman" w:hAnsi="Times New Roman"/>
          <w:b w:val="0"/>
          <w:sz w:val="20"/>
          <w:szCs w:val="20"/>
          <w:lang w:val="uk-UA"/>
        </w:rPr>
        <w:t>Геннадій Бережний</w:t>
      </w:r>
    </w:p>
    <w:p w:rsidR="000925A2" w:rsidRPr="009E55A4" w:rsidRDefault="000925A2" w:rsidP="009E55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925A2" w:rsidRPr="009E55A4" w:rsidSect="00DB7DC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14A9"/>
    <w:multiLevelType w:val="hybridMultilevel"/>
    <w:tmpl w:val="B172FE02"/>
    <w:lvl w:ilvl="0" w:tplc="C420A698">
      <w:start w:val="1"/>
      <w:numFmt w:val="bullet"/>
      <w:lvlText w:val="-"/>
      <w:lvlJc w:val="left"/>
      <w:pPr>
        <w:ind w:left="134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1BCB77AC"/>
    <w:multiLevelType w:val="hybridMultilevel"/>
    <w:tmpl w:val="8306FF70"/>
    <w:lvl w:ilvl="0" w:tplc="C420A698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C74DC7"/>
    <w:multiLevelType w:val="hybridMultilevel"/>
    <w:tmpl w:val="12A4604C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A0632"/>
    <w:multiLevelType w:val="hybridMultilevel"/>
    <w:tmpl w:val="ADBA5B5A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54375"/>
    <w:multiLevelType w:val="hybridMultilevel"/>
    <w:tmpl w:val="39447934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A4"/>
    <w:rsid w:val="0006520B"/>
    <w:rsid w:val="000925A2"/>
    <w:rsid w:val="001B6B5D"/>
    <w:rsid w:val="001D7750"/>
    <w:rsid w:val="002C2DE5"/>
    <w:rsid w:val="00311E79"/>
    <w:rsid w:val="0033096F"/>
    <w:rsid w:val="0036494E"/>
    <w:rsid w:val="00386F36"/>
    <w:rsid w:val="004049B8"/>
    <w:rsid w:val="0042268A"/>
    <w:rsid w:val="0047445E"/>
    <w:rsid w:val="00503D2B"/>
    <w:rsid w:val="0052563B"/>
    <w:rsid w:val="00535334"/>
    <w:rsid w:val="005367CB"/>
    <w:rsid w:val="005E6E0C"/>
    <w:rsid w:val="006D29B0"/>
    <w:rsid w:val="006D3C47"/>
    <w:rsid w:val="00757DFD"/>
    <w:rsid w:val="00765F1D"/>
    <w:rsid w:val="00783B36"/>
    <w:rsid w:val="007963EF"/>
    <w:rsid w:val="00830559"/>
    <w:rsid w:val="008A21E7"/>
    <w:rsid w:val="00981153"/>
    <w:rsid w:val="009E55A4"/>
    <w:rsid w:val="009F56B3"/>
    <w:rsid w:val="00A41A6F"/>
    <w:rsid w:val="00BD49F8"/>
    <w:rsid w:val="00BD665C"/>
    <w:rsid w:val="00C26F3B"/>
    <w:rsid w:val="00CF36B3"/>
    <w:rsid w:val="00D970C6"/>
    <w:rsid w:val="00DB7DC9"/>
    <w:rsid w:val="00E53FE5"/>
    <w:rsid w:val="00E84402"/>
    <w:rsid w:val="00EE2A8F"/>
    <w:rsid w:val="00F66C88"/>
    <w:rsid w:val="00FA0B64"/>
    <w:rsid w:val="00FA541C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A3C660-3940-42D2-BBC1-34E34C9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9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81153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DB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berezhnoy</dc:creator>
  <cp:keywords/>
  <dc:description/>
  <cp:lastModifiedBy>Ременяк Галина Анатольевна</cp:lastModifiedBy>
  <cp:revision>2</cp:revision>
  <dcterms:created xsi:type="dcterms:W3CDTF">2020-09-08T06:20:00Z</dcterms:created>
  <dcterms:modified xsi:type="dcterms:W3CDTF">2020-09-08T06:20:00Z</dcterms:modified>
</cp:coreProperties>
</file>